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FA44" w14:textId="7A828BD3" w:rsidR="009453ED" w:rsidRDefault="00047AEB" w:rsidP="00945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EA5C675" wp14:editId="15550A8D">
            <wp:extent cx="1657350" cy="14190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963" cy="142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B1E3A" w14:textId="77777777" w:rsidR="00047AEB" w:rsidRPr="000653FE" w:rsidRDefault="00047AEB" w:rsidP="00945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22E5C551" w14:textId="77777777" w:rsidR="009453ED" w:rsidRPr="006E2353" w:rsidRDefault="009453ED" w:rsidP="009453E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6E2353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Coa</w:t>
      </w:r>
      <w:r w:rsidR="000653FE" w:rsidRPr="006E2353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ch Profile</w:t>
      </w:r>
    </w:p>
    <w:p w14:paraId="63CF7A42" w14:textId="77777777" w:rsidR="009453ED" w:rsidRDefault="000653FE" w:rsidP="00945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sz w:val="24"/>
          <w:szCs w:val="24"/>
          <w:lang w:eastAsia="en-AU"/>
        </w:rPr>
        <w:t>Drew’s philosophy to middle distance is balance and commitment to the events</w:t>
      </w:r>
      <w:r w:rsidR="00DC6A02">
        <w:rPr>
          <w:rFonts w:ascii="Arial" w:eastAsia="Times New Roman" w:hAnsi="Arial" w:cs="Arial"/>
          <w:sz w:val="24"/>
          <w:szCs w:val="24"/>
          <w:lang w:eastAsia="en-AU"/>
        </w:rPr>
        <w:t>,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 whilst being mindful to not overtrain at a young age. </w:t>
      </w:r>
      <w:r w:rsidR="00DC6A02">
        <w:rPr>
          <w:rFonts w:ascii="Arial" w:eastAsia="Times New Roman" w:hAnsi="Arial" w:cs="Arial"/>
          <w:sz w:val="24"/>
          <w:szCs w:val="24"/>
          <w:lang w:eastAsia="en-AU"/>
        </w:rPr>
        <w:t xml:space="preserve">He is a strong advocate of the coach and athlete relationship. 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>He brings his own personal success</w:t>
      </w:r>
      <w:r w:rsidR="00DC6A02">
        <w:rPr>
          <w:rFonts w:ascii="Arial" w:eastAsia="Times New Roman" w:hAnsi="Arial" w:cs="Arial"/>
          <w:sz w:val="24"/>
          <w:szCs w:val="24"/>
          <w:lang w:eastAsia="en-AU"/>
        </w:rPr>
        <w:t>,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 in middle distance running</w:t>
      </w:r>
      <w:r w:rsidR="00DC6A02">
        <w:rPr>
          <w:rFonts w:ascii="Arial" w:eastAsia="Times New Roman" w:hAnsi="Arial" w:cs="Arial"/>
          <w:sz w:val="24"/>
          <w:szCs w:val="24"/>
          <w:lang w:eastAsia="en-AU"/>
        </w:rPr>
        <w:t>,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 to his coaching. Albeit only 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>coaching for ju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st over 2 years, he has already been 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awarded the </w:t>
      </w:r>
      <w:r w:rsidR="009453ED" w:rsidRPr="000653FE">
        <w:rPr>
          <w:rFonts w:ascii="Arial" w:eastAsia="Times New Roman" w:hAnsi="Arial" w:cs="Arial"/>
          <w:b/>
          <w:sz w:val="24"/>
          <w:szCs w:val="24"/>
          <w:lang w:eastAsia="en-AU"/>
        </w:rPr>
        <w:t>Sport NSW Young Coach of the Year Award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He 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>currently coach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es his 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own high school aged 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squad of 12 kids, who attend 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schools around Sydney. 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Last year, 3 of ‘his’ boys qualified for nationals, 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where 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one of them successfully 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>place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>d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 third in the U16 Boys 800m.</w:t>
      </w:r>
    </w:p>
    <w:p w14:paraId="29921AE8" w14:textId="77777777" w:rsidR="000653FE" w:rsidRDefault="000653FE" w:rsidP="00945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51F0375" w14:textId="77777777" w:rsidR="000653FE" w:rsidRPr="006E2353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6E2353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Personal Achievements</w:t>
      </w:r>
    </w:p>
    <w:p w14:paraId="71D47CC9" w14:textId="77777777" w:rsidR="000653FE" w:rsidRP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sz w:val="24"/>
          <w:szCs w:val="24"/>
          <w:lang w:eastAsia="en-AU"/>
        </w:rPr>
        <w:t>My PB’s over each distance:</w:t>
      </w:r>
    </w:p>
    <w:p w14:paraId="7FC430B0" w14:textId="77777777" w:rsidR="000653FE" w:rsidRP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sz w:val="24"/>
          <w:szCs w:val="24"/>
          <w:lang w:eastAsia="en-AU"/>
        </w:rPr>
        <w:t>800m: 1:53.46</w:t>
      </w:r>
    </w:p>
    <w:p w14:paraId="248CD1F1" w14:textId="77777777" w:rsidR="000653FE" w:rsidRP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sz w:val="24"/>
          <w:szCs w:val="24"/>
          <w:lang w:eastAsia="en-AU"/>
        </w:rPr>
        <w:t>1500m: 3:46.28</w:t>
      </w:r>
    </w:p>
    <w:p w14:paraId="495EC3B9" w14:textId="77777777" w:rsidR="000653FE" w:rsidRP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sz w:val="24"/>
          <w:szCs w:val="24"/>
          <w:lang w:eastAsia="en-AU"/>
        </w:rPr>
        <w:t>One Mile: 4:10.21</w:t>
      </w:r>
    </w:p>
    <w:p w14:paraId="53875A63" w14:textId="77777777" w:rsidR="000653FE" w:rsidRP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sz w:val="24"/>
          <w:szCs w:val="24"/>
          <w:lang w:eastAsia="en-AU"/>
        </w:rPr>
        <w:t>3000m: 8:09.01</w:t>
      </w:r>
    </w:p>
    <w:p w14:paraId="0AA35B10" w14:textId="77777777" w:rsidR="000653FE" w:rsidRP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sz w:val="24"/>
          <w:szCs w:val="24"/>
          <w:lang w:eastAsia="en-AU"/>
        </w:rPr>
        <w:t>5000m: 14:14.40</w:t>
      </w:r>
    </w:p>
    <w:p w14:paraId="37E93926" w14:textId="77777777" w:rsid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sz w:val="24"/>
          <w:szCs w:val="24"/>
          <w:lang w:eastAsia="en-AU"/>
        </w:rPr>
        <w:t>10,000m: 30:01</w:t>
      </w:r>
    </w:p>
    <w:p w14:paraId="09423376" w14:textId="77777777" w:rsidR="006C6552" w:rsidRPr="000653FE" w:rsidRDefault="006C6552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4BBCE260" w14:textId="77777777" w:rsidR="000653FE" w:rsidRDefault="006C6552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C6552">
        <w:rPr>
          <w:rFonts w:ascii="Arial" w:eastAsia="Times New Roman" w:hAnsi="Arial" w:cs="Arial"/>
          <w:b/>
          <w:sz w:val="24"/>
          <w:szCs w:val="24"/>
          <w:u w:val="single"/>
          <w:lang w:eastAsia="en-AU"/>
        </w:rPr>
        <w:t>2011- current: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represented NSW at the Australian Championships</w:t>
      </w:r>
      <w:r w:rsidR="00127FBC">
        <w:rPr>
          <w:rFonts w:ascii="Arial" w:eastAsia="Times New Roman" w:hAnsi="Arial" w:cs="Arial"/>
          <w:sz w:val="24"/>
          <w:szCs w:val="24"/>
          <w:lang w:eastAsia="en-AU"/>
        </w:rPr>
        <w:t>, every year</w:t>
      </w:r>
    </w:p>
    <w:p w14:paraId="284552AB" w14:textId="77777777" w:rsidR="006C6552" w:rsidRPr="000653FE" w:rsidRDefault="006C6552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06814324" w14:textId="77777777" w:rsid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b/>
          <w:sz w:val="24"/>
          <w:szCs w:val="24"/>
          <w:u w:val="single"/>
          <w:lang w:eastAsia="en-AU"/>
        </w:rPr>
        <w:t>2018: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represented Australia in 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>the School Sport Austr</w:t>
      </w:r>
      <w:r>
        <w:rPr>
          <w:rFonts w:ascii="Arial" w:eastAsia="Times New Roman" w:hAnsi="Arial" w:cs="Arial"/>
          <w:sz w:val="24"/>
          <w:szCs w:val="24"/>
          <w:lang w:eastAsia="en-AU"/>
        </w:rPr>
        <w:t>alia Cross Country team,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 which was raced in Paris at the ISF Wor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ld Schools XC Championships. </w:t>
      </w:r>
    </w:p>
    <w:p w14:paraId="27F96777" w14:textId="77777777" w:rsid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2602FA3A" w14:textId="77777777" w:rsid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b/>
          <w:sz w:val="24"/>
          <w:szCs w:val="24"/>
          <w:u w:val="single"/>
          <w:lang w:eastAsia="en-AU"/>
        </w:rPr>
        <w:t>2020: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ran 8:09.01, 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>third fastest time in the world for a J</w:t>
      </w:r>
      <w:r>
        <w:rPr>
          <w:rFonts w:ascii="Arial" w:eastAsia="Times New Roman" w:hAnsi="Arial" w:cs="Arial"/>
          <w:sz w:val="24"/>
          <w:szCs w:val="24"/>
          <w:lang w:eastAsia="en-AU"/>
        </w:rPr>
        <w:t>unior</w:t>
      </w:r>
      <w:r w:rsidR="00DC6A02">
        <w:rPr>
          <w:rFonts w:ascii="Arial" w:eastAsia="Times New Roman" w:hAnsi="Arial" w:cs="Arial"/>
          <w:sz w:val="24"/>
          <w:szCs w:val="24"/>
          <w:lang w:eastAsia="en-AU"/>
        </w:rPr>
        <w:t>,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over 3000m (that year), giving him a 12th all-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>time fastest junior in NSW over 3000m.</w:t>
      </w:r>
    </w:p>
    <w:p w14:paraId="5B464D2C" w14:textId="77777777" w:rsidR="000653FE" w:rsidRDefault="000653FE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30B837A" w14:textId="77777777" w:rsidR="00DC6A02" w:rsidRDefault="00DC6A02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AU"/>
        </w:rPr>
        <w:t>2021</w:t>
      </w:r>
      <w:r w:rsidR="000653FE" w:rsidRPr="000653FE">
        <w:rPr>
          <w:rFonts w:ascii="Arial" w:eastAsia="Times New Roman" w:hAnsi="Arial" w:cs="Arial"/>
          <w:b/>
          <w:sz w:val="24"/>
          <w:szCs w:val="24"/>
          <w:u w:val="single"/>
          <w:lang w:eastAsia="en-AU"/>
        </w:rPr>
        <w:t>:</w:t>
      </w:r>
      <w:r w:rsidR="000653FE">
        <w:rPr>
          <w:rFonts w:ascii="Arial" w:eastAsia="Times New Roman" w:hAnsi="Arial" w:cs="Arial"/>
          <w:sz w:val="24"/>
          <w:szCs w:val="24"/>
          <w:lang w:eastAsia="en-AU"/>
        </w:rPr>
        <w:t xml:space="preserve"> 2</w:t>
      </w:r>
      <w:r w:rsidR="000653FE" w:rsidRPr="000653FE">
        <w:rPr>
          <w:rFonts w:ascii="Arial" w:eastAsia="Times New Roman" w:hAnsi="Arial" w:cs="Arial"/>
          <w:sz w:val="24"/>
          <w:szCs w:val="24"/>
          <w:vertAlign w:val="superscript"/>
          <w:lang w:eastAsia="en-AU"/>
        </w:rPr>
        <w:t>nd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@ the </w:t>
      </w:r>
      <w:r w:rsidR="000653FE" w:rsidRPr="000653FE">
        <w:rPr>
          <w:rFonts w:ascii="Arial" w:eastAsia="Times New Roman" w:hAnsi="Arial" w:cs="Arial"/>
          <w:sz w:val="24"/>
          <w:szCs w:val="24"/>
          <w:lang w:eastAsia="en-AU"/>
        </w:rPr>
        <w:t>Zatopek De Cast</w:t>
      </w:r>
      <w:r>
        <w:rPr>
          <w:rFonts w:ascii="Arial" w:eastAsia="Times New Roman" w:hAnsi="Arial" w:cs="Arial"/>
          <w:sz w:val="24"/>
          <w:szCs w:val="24"/>
          <w:lang w:eastAsia="en-AU"/>
        </w:rPr>
        <w:t>ella 3000m Championships</w:t>
      </w:r>
      <w:r w:rsidR="000653FE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</w:p>
    <w:p w14:paraId="5BBFA7C6" w14:textId="77777777" w:rsidR="00DC6A02" w:rsidRDefault="00DC6A02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2944991" w14:textId="77777777" w:rsidR="000653FE" w:rsidRPr="000653FE" w:rsidRDefault="00DC6A02" w:rsidP="00065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AU"/>
        </w:rPr>
        <w:t>2021</w:t>
      </w:r>
      <w:r w:rsidRPr="000653FE">
        <w:rPr>
          <w:rFonts w:ascii="Arial" w:eastAsia="Times New Roman" w:hAnsi="Arial" w:cs="Arial"/>
          <w:b/>
          <w:sz w:val="24"/>
          <w:szCs w:val="24"/>
          <w:u w:val="single"/>
          <w:lang w:eastAsia="en-AU"/>
        </w:rPr>
        <w:t>: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2</w:t>
      </w:r>
      <w:r w:rsidRPr="00DC6A02">
        <w:rPr>
          <w:rFonts w:ascii="Arial" w:eastAsia="Times New Roman" w:hAnsi="Arial" w:cs="Arial"/>
          <w:sz w:val="24"/>
          <w:szCs w:val="24"/>
          <w:vertAlign w:val="superscript"/>
          <w:lang w:eastAsia="en-AU"/>
        </w:rPr>
        <w:t>nd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@ NSW State Championships,</w:t>
      </w:r>
      <w:r w:rsidR="000653FE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 in the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Open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Mens</w:t>
      </w:r>
      <w:proofErr w:type="spellEnd"/>
      <w:r>
        <w:rPr>
          <w:rFonts w:ascii="Arial" w:eastAsia="Times New Roman" w:hAnsi="Arial" w:cs="Arial"/>
          <w:sz w:val="24"/>
          <w:szCs w:val="24"/>
          <w:lang w:eastAsia="en-AU"/>
        </w:rPr>
        <w:t>’ 1500m.</w:t>
      </w:r>
    </w:p>
    <w:p w14:paraId="6DD73C6E" w14:textId="77777777" w:rsidR="000653FE" w:rsidRPr="000653FE" w:rsidRDefault="000653FE" w:rsidP="00945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536325B" w14:textId="77777777" w:rsidR="009453ED" w:rsidRPr="000653FE" w:rsidRDefault="009453ED" w:rsidP="00945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B36CA90" w14:textId="77777777" w:rsidR="000653FE" w:rsidRPr="000653FE" w:rsidRDefault="006C6552" w:rsidP="00945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Drew </w:t>
      </w:r>
      <w:r w:rsidR="000653FE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hopes to break 8minutes for 3km, 14minutes for 5km and 29:30 for 10km. He also aims to try to qualify for the World Uni Games next year. </w:t>
      </w:r>
    </w:p>
    <w:p w14:paraId="4005D9BE" w14:textId="77777777" w:rsidR="000653FE" w:rsidRPr="000653FE" w:rsidRDefault="000653FE" w:rsidP="00945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B7F2949" w14:textId="77777777" w:rsidR="009453ED" w:rsidRPr="000653FE" w:rsidRDefault="000653FE" w:rsidP="00945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653FE">
        <w:rPr>
          <w:rFonts w:ascii="Arial" w:eastAsia="Times New Roman" w:hAnsi="Arial" w:cs="Arial"/>
          <w:sz w:val="24"/>
          <w:szCs w:val="24"/>
          <w:lang w:eastAsia="en-AU"/>
        </w:rPr>
        <w:t>He works casual hours at the Runners Shop in Randwick and part time at Cranbrook School as their XC and MD coach. He attends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 UTS full time, and graduate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>s next year with a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 Business degree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>,</w:t>
      </w:r>
      <w:r w:rsidR="00DC6A02">
        <w:rPr>
          <w:rFonts w:ascii="Arial" w:eastAsia="Times New Roman" w:hAnsi="Arial" w:cs="Arial"/>
          <w:sz w:val="24"/>
          <w:szCs w:val="24"/>
          <w:lang w:eastAsia="en-AU"/>
        </w:rPr>
        <w:t xml:space="preserve"> majorin</w:t>
      </w:r>
      <w:r w:rsidR="009453ED" w:rsidRPr="000653FE">
        <w:rPr>
          <w:rFonts w:ascii="Arial" w:eastAsia="Times New Roman" w:hAnsi="Arial" w:cs="Arial"/>
          <w:sz w:val="24"/>
          <w:szCs w:val="24"/>
          <w:lang w:eastAsia="en-AU"/>
        </w:rPr>
        <w:t>g in IT and Mana</w:t>
      </w:r>
      <w:r w:rsidRPr="000653FE">
        <w:rPr>
          <w:rFonts w:ascii="Arial" w:eastAsia="Times New Roman" w:hAnsi="Arial" w:cs="Arial"/>
          <w:sz w:val="24"/>
          <w:szCs w:val="24"/>
          <w:lang w:eastAsia="en-AU"/>
        </w:rPr>
        <w:t xml:space="preserve">gement. </w:t>
      </w:r>
    </w:p>
    <w:p w14:paraId="185FB881" w14:textId="77777777" w:rsidR="000E1457" w:rsidRPr="000653FE" w:rsidRDefault="00047AEB">
      <w:pPr>
        <w:rPr>
          <w:rFonts w:ascii="Arial" w:hAnsi="Arial" w:cs="Arial"/>
          <w:sz w:val="24"/>
          <w:szCs w:val="24"/>
        </w:rPr>
      </w:pPr>
    </w:p>
    <w:sectPr w:rsidR="000E1457" w:rsidRPr="00065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ED"/>
    <w:rsid w:val="00047AEB"/>
    <w:rsid w:val="000653FE"/>
    <w:rsid w:val="00127FBC"/>
    <w:rsid w:val="006C6552"/>
    <w:rsid w:val="006E2353"/>
    <w:rsid w:val="009453ED"/>
    <w:rsid w:val="00B22179"/>
    <w:rsid w:val="00BD6091"/>
    <w:rsid w:val="00DC6A02"/>
    <w:rsid w:val="00E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9EC5"/>
  <w15:chartTrackingRefBased/>
  <w15:docId w15:val="{00DD4B02-6667-4646-89BC-7728D6FF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Mitchell</dc:creator>
  <cp:keywords/>
  <dc:description/>
  <cp:lastModifiedBy>Robyn Morris</cp:lastModifiedBy>
  <cp:revision>7</cp:revision>
  <dcterms:created xsi:type="dcterms:W3CDTF">2021-10-28T21:33:00Z</dcterms:created>
  <dcterms:modified xsi:type="dcterms:W3CDTF">2021-11-02T04:22:00Z</dcterms:modified>
</cp:coreProperties>
</file>